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0E" w:rsidRDefault="00673B0E" w:rsidP="00673B0E">
      <w:pPr>
        <w:spacing w:after="0"/>
        <w:rPr>
          <w:rFonts w:ascii="Garamond" w:hAnsi="Garamond"/>
          <w:color w:val="1F4E79" w:themeColor="accent1" w:themeShade="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7740" cy="715645"/>
                <wp:effectExtent l="0" t="0" r="0" b="8255"/>
                <wp:wrapNone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0" cy="715645"/>
                          <a:chOff x="0" y="0"/>
                          <a:chExt cx="968235" cy="71607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13760" y="32675"/>
                            <a:ext cx="658787" cy="6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87" h="653876">
                                <a:moveTo>
                                  <a:pt x="358506" y="319"/>
                                </a:moveTo>
                                <a:cubicBezTo>
                                  <a:pt x="381295" y="0"/>
                                  <a:pt x="404498" y="1852"/>
                                  <a:pt x="427850" y="6049"/>
                                </a:cubicBezTo>
                                <a:cubicBezTo>
                                  <a:pt x="526758" y="23829"/>
                                  <a:pt x="608482" y="80141"/>
                                  <a:pt x="658787" y="155503"/>
                                </a:cubicBezTo>
                                <a:cubicBezTo>
                                  <a:pt x="612242" y="114165"/>
                                  <a:pt x="552412" y="84116"/>
                                  <a:pt x="484340" y="71861"/>
                                </a:cubicBezTo>
                                <a:cubicBezTo>
                                  <a:pt x="304292" y="39501"/>
                                  <a:pt x="134861" y="143870"/>
                                  <a:pt x="105905" y="304956"/>
                                </a:cubicBezTo>
                                <a:cubicBezTo>
                                  <a:pt x="77305" y="464036"/>
                                  <a:pt x="196456" y="618888"/>
                                  <a:pt x="372847" y="653876"/>
                                </a:cubicBezTo>
                                <a:cubicBezTo>
                                  <a:pt x="352920" y="653660"/>
                                  <a:pt x="332727" y="651895"/>
                                  <a:pt x="312407" y="648237"/>
                                </a:cubicBezTo>
                                <a:cubicBezTo>
                                  <a:pt x="125603" y="614659"/>
                                  <a:pt x="0" y="443679"/>
                                  <a:pt x="31877" y="266348"/>
                                </a:cubicBezTo>
                                <a:cubicBezTo>
                                  <a:pt x="59769" y="111163"/>
                                  <a:pt x="198985" y="2551"/>
                                  <a:pt x="358506" y="3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30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68235" cy="716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235" h="716074">
                                <a:moveTo>
                                  <a:pt x="865641" y="32"/>
                                </a:moveTo>
                                <a:cubicBezTo>
                                  <a:pt x="890823" y="0"/>
                                  <a:pt x="909341" y="6397"/>
                                  <a:pt x="919518" y="19913"/>
                                </a:cubicBezTo>
                                <a:cubicBezTo>
                                  <a:pt x="968235" y="84632"/>
                                  <a:pt x="807301" y="287985"/>
                                  <a:pt x="560057" y="474091"/>
                                </a:cubicBezTo>
                                <a:cubicBezTo>
                                  <a:pt x="374625" y="613689"/>
                                  <a:pt x="193307" y="703939"/>
                                  <a:pt x="93685" y="713040"/>
                                </a:cubicBezTo>
                                <a:cubicBezTo>
                                  <a:pt x="60477" y="716074"/>
                                  <a:pt x="36347" y="710092"/>
                                  <a:pt x="24168" y="693915"/>
                                </a:cubicBezTo>
                                <a:cubicBezTo>
                                  <a:pt x="0" y="661809"/>
                                  <a:pt x="27445" y="595592"/>
                                  <a:pt x="91389" y="514311"/>
                                </a:cubicBezTo>
                                <a:cubicBezTo>
                                  <a:pt x="51499" y="572223"/>
                                  <a:pt x="36601" y="618566"/>
                                  <a:pt x="54940" y="642937"/>
                                </a:cubicBezTo>
                                <a:cubicBezTo>
                                  <a:pt x="98501" y="700811"/>
                                  <a:pt x="313093" y="612800"/>
                                  <a:pt x="534213" y="446329"/>
                                </a:cubicBezTo>
                                <a:cubicBezTo>
                                  <a:pt x="755345" y="279882"/>
                                  <a:pt x="899274" y="98018"/>
                                  <a:pt x="855713" y="40144"/>
                                </a:cubicBezTo>
                                <a:cubicBezTo>
                                  <a:pt x="834720" y="12242"/>
                                  <a:pt x="773989" y="18249"/>
                                  <a:pt x="691960" y="50571"/>
                                </a:cubicBezTo>
                                <a:cubicBezTo>
                                  <a:pt x="763191" y="17995"/>
                                  <a:pt x="823671" y="84"/>
                                  <a:pt x="865641" y="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2C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411C4" id="Group 262" o:spid="_x0000_s1026" style="position:absolute;margin-left:0;margin-top:0;width:76.2pt;height:56.35pt;z-index:-251658240" coordsize="9682,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">
                <v:shape id="Shape 7" o:spid="_x0000_s1027" style="position:absolute;left:1137;top:326;width:6588;height:6539;visibility:visible;mso-wrap-style:square;v-text-anchor:top" coordsize="658787,653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mfcIA&#10;AADaAAAADwAAAGRycy9kb3ducmV2LnhtbESPUWvCQBCE3wv9D8cW+lYviqYSPaUUBSn60OgPWHNr&#10;EszthdxW47/vCYKPw8x8w8yXvWvUhbpQezYwHCSgiAtvay4NHPbrjymoIMgWG89k4EYBlovXlzlm&#10;1l/5ly65lCpCOGRooBJpM61DUZHDMPAtcfROvnMoUXalth1eI9w1epQkqXZYc1yosKXviopz/ucM&#10;jNOj3Ymcf05+dRuvdbLdTNLCmPe3/msGSqiXZ/jR3lgDn3C/Em+A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qZ9wgAAANoAAAAPAAAAAAAAAAAAAAAAAJgCAABkcnMvZG93&#10;bnJldi54bWxQSwUGAAAAAAQABAD1AAAAhwMAAAAA&#10;" path="m358506,319c381295,,404498,1852,427850,6049v98908,17780,180632,74092,230937,149454c612242,114165,552412,84116,484340,71861,304292,39501,134861,143870,105905,304956,77305,464036,196456,618888,372847,653876v-19927,-216,-40120,-1981,-60440,-5639c125603,614659,,443679,31877,266348,59769,111163,198985,2551,358506,319xe" fillcolor="#993027" stroked="f" strokeweight="0">
                  <v:stroke miterlimit="83231f" joinstyle="miter"/>
                  <v:path arrowok="t" textboxrect="0,0,658787,653876"/>
                </v:shape>
                <v:shape id="Shape 8" o:spid="_x0000_s1028" style="position:absolute;width:9682;height:7160;visibility:visible;mso-wrap-style:square;v-text-anchor:top" coordsize="968235,716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9Kr78A&#10;AADaAAAADwAAAGRycy9kb3ducmV2LnhtbERPPWvDMBDdC/kP4gLZajmFmuJGCSGQ0qFD6nbIeLYu&#10;toh1MpZqOf8+GgIdH+97s5ttLyYavXGsYJ3lIIgbpw23Cn5/js9vIHxA1tg7JgU38rDbLp42WGoX&#10;+ZumKrQihbAvUUEXwlBK6ZuOLPrMDcSJu7jRYkhwbKUeMaZw28uXPC+kRcOpocOBDh011+rPKviK&#10;/DGbaQpU1K/xdDNnH+uzUqvlvH8HEWgO/+KH+1MrSFvTlXQD5P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f0qvvwAAANoAAAAPAAAAAAAAAAAAAAAAAJgCAABkcnMvZG93bnJl&#10;di54bWxQSwUGAAAAAAQABAD1AAAAhAMAAAAA&#10;" path="m865641,32c890823,,909341,6397,919518,19913,968235,84632,807301,287985,560057,474091,374625,613689,193307,703939,93685,713040,60477,716074,36347,710092,24168,693915,,661809,27445,595592,91389,514311,51499,572223,36601,618566,54940,642937,98501,700811,313093,612800,534213,446329,755345,279882,899274,98018,855713,40144,834720,12242,773989,18249,691960,50571,763191,17995,823671,84,865641,32xe" fillcolor="#352c4f" stroked="f" strokeweight="0">
                  <v:stroke miterlimit="83231f" joinstyle="miter"/>
                  <v:path arrowok="t" textboxrect="0,0,968235,716074"/>
                </v:shape>
              </v:group>
            </w:pict>
          </mc:Fallback>
        </mc:AlternateContent>
      </w:r>
      <w:r>
        <w:rPr>
          <w:rFonts w:ascii="Garamond" w:hAnsi="Garamond"/>
          <w:color w:val="1F4E79" w:themeColor="accent1" w:themeShade="80"/>
          <w:sz w:val="72"/>
          <w:szCs w:val="72"/>
        </w:rPr>
        <w:t xml:space="preserve">        </w:t>
      </w:r>
    </w:p>
    <w:p w:rsidR="001D37D8" w:rsidRPr="003603A4" w:rsidRDefault="00673B0E" w:rsidP="0030005C">
      <w:pPr>
        <w:spacing w:after="0"/>
        <w:jc w:val="center"/>
        <w:rPr>
          <w:rFonts w:ascii="Garamond" w:hAnsi="Garamond"/>
          <w:color w:val="0D0694"/>
          <w:sz w:val="72"/>
          <w:szCs w:val="72"/>
          <w14:textFill>
            <w14:solidFill>
              <w14:srgbClr w14:val="0D0694">
                <w14:lumMod w14:val="50000"/>
              </w14:srgbClr>
            </w14:solidFill>
          </w14:textFill>
        </w:rPr>
      </w:pPr>
      <w:r w:rsidRPr="003603A4">
        <w:rPr>
          <w:rFonts w:ascii="Garamond" w:hAnsi="Garamond"/>
          <w:color w:val="0D0694"/>
          <w:sz w:val="72"/>
          <w:szCs w:val="72"/>
        </w:rPr>
        <w:t>Standard Transfer Company</w:t>
      </w:r>
    </w:p>
    <w:p w:rsidR="00673B0E" w:rsidRPr="003603A4" w:rsidRDefault="00673B0E" w:rsidP="0030005C">
      <w:pPr>
        <w:spacing w:after="0"/>
        <w:jc w:val="center"/>
        <w:rPr>
          <w:rFonts w:ascii="Garamond" w:hAnsi="Garamond"/>
          <w:color w:val="0D0694"/>
          <w14:textFill>
            <w14:solidFill>
              <w14:srgbClr w14:val="0D0694">
                <w14:lumMod w14:val="50000"/>
              </w14:srgbClr>
            </w14:solidFill>
          </w14:textFill>
        </w:rPr>
      </w:pPr>
      <w:r w:rsidRPr="003603A4">
        <w:rPr>
          <w:rFonts w:ascii="Garamond" w:hAnsi="Garamond"/>
          <w:color w:val="0D0694"/>
          <w14:textFill>
            <w14:solidFill>
              <w14:srgbClr w14:val="0D0694">
                <w14:lumMod w14:val="50000"/>
              </w14:srgbClr>
            </w14:solidFill>
          </w14:textFill>
        </w:rPr>
        <w:t>440 East 400 South, Suite 200, Salt Lake City, UT 84111</w:t>
      </w:r>
      <w:r w:rsidR="0030005C">
        <w:rPr>
          <w:rFonts w:ascii="Garamond" w:hAnsi="Garamond"/>
          <w:color w:val="0D0694"/>
          <w14:textFill>
            <w14:solidFill>
              <w14:srgbClr w14:val="0D0694">
                <w14:lumMod w14:val="50000"/>
              </w14:srgbClr>
            </w14:solidFill>
          </w14:textFill>
        </w:rPr>
        <w:t xml:space="preserve"> </w:t>
      </w:r>
      <w:r w:rsidRPr="003603A4">
        <w:rPr>
          <w:rFonts w:ascii="Garamond" w:hAnsi="Garamond"/>
          <w:color w:val="0D0694"/>
          <w14:textFill>
            <w14:solidFill>
              <w14:srgbClr w14:val="0D0694">
                <w14:lumMod w14:val="50000"/>
              </w14:srgbClr>
            </w14:solidFill>
          </w14:textFill>
        </w:rPr>
        <w:t>Phone: (801) 571-8844 Fax: (801) 328-4058</w:t>
      </w:r>
    </w:p>
    <w:p w:rsidR="00673B0E" w:rsidRDefault="00673B0E" w:rsidP="00673B0E">
      <w:pPr>
        <w:spacing w:after="0"/>
        <w:rPr>
          <w:rFonts w:ascii="Garamond" w:hAnsi="Garamond"/>
          <w:color w:val="1F4E79" w:themeColor="accent1" w:themeShade="80"/>
        </w:rPr>
      </w:pPr>
    </w:p>
    <w:p w:rsidR="00673B0E" w:rsidRDefault="00673B0E" w:rsidP="00673B0E">
      <w:pPr>
        <w:spacing w:after="0"/>
        <w:rPr>
          <w:rFonts w:ascii="Garamond" w:hAnsi="Garamond"/>
          <w:color w:val="1F4E79" w:themeColor="accent1" w:themeShade="80"/>
        </w:rPr>
      </w:pPr>
    </w:p>
    <w:p w:rsidR="00673B0E" w:rsidRPr="00673B0E" w:rsidRDefault="00673B0E" w:rsidP="00673B0E">
      <w:pPr>
        <w:spacing w:after="0"/>
        <w:rPr>
          <w:rFonts w:ascii="Garamond" w:hAnsi="Garamond"/>
          <w:color w:val="1F4E79" w:themeColor="accent1" w:themeShade="80"/>
        </w:rPr>
      </w:pPr>
      <w:r>
        <w:rPr>
          <w:rFonts w:ascii="Garamond" w:hAnsi="Garamond"/>
          <w:color w:val="1F4E79" w:themeColor="accent1" w:themeShade="80"/>
        </w:rPr>
        <w:tab/>
        <w:t xml:space="preserve">         </w:t>
      </w:r>
    </w:p>
    <w:p w:rsidR="00F86323" w:rsidRDefault="00F86323" w:rsidP="00F86323">
      <w:pPr>
        <w:jc w:val="both"/>
        <w:rPr>
          <w:rFonts w:ascii="Bookman Old Style" w:hAnsi="Bookman Old Style"/>
          <w:color w:val="1F4E79" w:themeColor="accent1" w:themeShade="80"/>
          <w:sz w:val="32"/>
          <w:szCs w:val="32"/>
        </w:rPr>
      </w:pPr>
      <w:r w:rsidRPr="002717BB">
        <w:rPr>
          <w:rFonts w:ascii="Bookman Old Style" w:hAnsi="Bookman Old Style"/>
          <w:color w:val="1F4E79" w:themeColor="accent1" w:themeShade="80"/>
          <w:sz w:val="32"/>
          <w:szCs w:val="32"/>
        </w:rPr>
        <w:t>LOST STOCK RECOVERY FORM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bookmarkStart w:id="0" w:name="_GoBack"/>
      <w:bookmarkEnd w:id="0"/>
      <w:r w:rsidRPr="00F86323">
        <w:rPr>
          <w:rFonts w:ascii="Arabic Typesetting" w:hAnsi="Arabic Typesetting" w:cs="Arabic Typesetting"/>
          <w:sz w:val="28"/>
          <w:szCs w:val="28"/>
        </w:rPr>
        <w:t>Shareholder Name: ________________________________________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Address: ______________________________________________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____________________________________________________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Shareholder Phone Number: ___________________________________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Name of Securities: ________________________________________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  <w:u w:val="single"/>
        </w:rPr>
      </w:pPr>
      <w:r>
        <w:rPr>
          <w:rFonts w:ascii="Arabic Typesetting" w:hAnsi="Arabic Typesetting" w:cs="Arabic Typesetting"/>
          <w:b/>
          <w:sz w:val="28"/>
          <w:szCs w:val="28"/>
          <w:u w:val="single"/>
        </w:rPr>
        <w:t>Lost Certificate #</w:t>
      </w:r>
      <w:r>
        <w:rPr>
          <w:rFonts w:ascii="Arabic Typesetting" w:hAnsi="Arabic Typesetting" w:cs="Arabic Typesetting"/>
          <w:b/>
          <w:sz w:val="28"/>
          <w:szCs w:val="28"/>
        </w:rPr>
        <w:t xml:space="preserve">   </w:t>
      </w:r>
      <w:r w:rsidRPr="00F86323">
        <w:rPr>
          <w:rFonts w:ascii="Arabic Typesetting" w:hAnsi="Arabic Typesetting" w:cs="Arabic Typesetting"/>
          <w:b/>
          <w:sz w:val="28"/>
          <w:szCs w:val="28"/>
        </w:rPr>
        <w:t xml:space="preserve">  </w:t>
      </w:r>
      <w:r>
        <w:rPr>
          <w:rFonts w:ascii="Arabic Typesetting" w:hAnsi="Arabic Typesetting" w:cs="Arabic Typesetting"/>
          <w:b/>
          <w:sz w:val="28"/>
          <w:szCs w:val="28"/>
        </w:rPr>
        <w:t xml:space="preserve"> </w:t>
      </w:r>
      <w:r>
        <w:rPr>
          <w:rFonts w:ascii="Arabic Typesetting" w:hAnsi="Arabic Typesetting" w:cs="Arabic Typesetting"/>
          <w:b/>
          <w:sz w:val="28"/>
          <w:szCs w:val="28"/>
          <w:u w:val="single"/>
        </w:rPr>
        <w:t>Number of Shares</w:t>
      </w:r>
      <w:r w:rsidRPr="00F86323">
        <w:rPr>
          <w:rFonts w:ascii="Arabic Typesetting" w:hAnsi="Arabic Typesetting" w:cs="Arabic Typesetting"/>
          <w:b/>
          <w:sz w:val="28"/>
          <w:szCs w:val="28"/>
        </w:rPr>
        <w:t xml:space="preserve">      </w:t>
      </w:r>
      <w:r>
        <w:rPr>
          <w:rFonts w:ascii="Arabic Typesetting" w:hAnsi="Arabic Typesetting" w:cs="Arabic Typesetting"/>
          <w:b/>
          <w:sz w:val="28"/>
          <w:szCs w:val="28"/>
        </w:rPr>
        <w:t xml:space="preserve">  </w:t>
      </w:r>
      <w:r w:rsidRPr="00F86323">
        <w:rPr>
          <w:rFonts w:ascii="Arabic Typesetting" w:hAnsi="Arabic Typesetting" w:cs="Arabic Typesetting"/>
          <w:b/>
          <w:sz w:val="28"/>
          <w:szCs w:val="28"/>
          <w:u w:val="single"/>
        </w:rPr>
        <w:t xml:space="preserve">Issue Date    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__________</w:t>
      </w:r>
      <w:r w:rsidRPr="00F86323">
        <w:rPr>
          <w:rFonts w:ascii="Arabic Typesetting" w:hAnsi="Arabic Typesetting" w:cs="Arabic Typesetting"/>
          <w:sz w:val="28"/>
          <w:szCs w:val="28"/>
        </w:rPr>
        <w:tab/>
        <w:t xml:space="preserve">   </w:t>
      </w:r>
      <w:r>
        <w:rPr>
          <w:rFonts w:ascii="Arabic Typesetting" w:hAnsi="Arabic Typesetting" w:cs="Arabic Typesetting"/>
          <w:sz w:val="28"/>
          <w:szCs w:val="28"/>
        </w:rPr>
        <w:t xml:space="preserve">        ___________             </w:t>
      </w:r>
      <w:r w:rsidRPr="00F86323">
        <w:rPr>
          <w:rFonts w:ascii="Arabic Typesetting" w:hAnsi="Arabic Typesetting" w:cs="Arabic Typesetting"/>
          <w:sz w:val="28"/>
          <w:szCs w:val="28"/>
        </w:rPr>
        <w:t>_________</w:t>
      </w:r>
      <w:r>
        <w:rPr>
          <w:rFonts w:ascii="Arabic Typesetting" w:hAnsi="Arabic Typesetting" w:cs="Arabic Typesetting"/>
          <w:sz w:val="28"/>
          <w:szCs w:val="28"/>
        </w:rPr>
        <w:t>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__________</w:t>
      </w:r>
      <w:r w:rsidRPr="00F86323">
        <w:rPr>
          <w:rFonts w:ascii="Arabic Typesetting" w:hAnsi="Arabic Typesetting" w:cs="Arabic Typesetting"/>
          <w:sz w:val="28"/>
          <w:szCs w:val="28"/>
        </w:rPr>
        <w:tab/>
        <w:t xml:space="preserve">          </w:t>
      </w:r>
      <w:r>
        <w:rPr>
          <w:rFonts w:ascii="Arabic Typesetting" w:hAnsi="Arabic Typesetting" w:cs="Arabic Typesetting"/>
          <w:sz w:val="28"/>
          <w:szCs w:val="28"/>
        </w:rPr>
        <w:t xml:space="preserve"> ___________             </w:t>
      </w:r>
      <w:r w:rsidRPr="00F86323">
        <w:rPr>
          <w:rFonts w:ascii="Arabic Typesetting" w:hAnsi="Arabic Typesetting" w:cs="Arabic Typesetting"/>
          <w:sz w:val="28"/>
          <w:szCs w:val="28"/>
        </w:rPr>
        <w:t>__________</w:t>
      </w:r>
      <w:r>
        <w:rPr>
          <w:rFonts w:ascii="Arabic Typesetting" w:hAnsi="Arabic Typesetting" w:cs="Arabic Typesetting"/>
          <w:sz w:val="28"/>
          <w:szCs w:val="28"/>
        </w:rPr>
        <w:t>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__________</w:t>
      </w:r>
      <w:r w:rsidRPr="00F86323">
        <w:rPr>
          <w:rFonts w:ascii="Arabic Typesetting" w:hAnsi="Arabic Typesetting" w:cs="Arabic Typesetting"/>
          <w:sz w:val="28"/>
          <w:szCs w:val="28"/>
        </w:rPr>
        <w:tab/>
        <w:t xml:space="preserve">          </w:t>
      </w:r>
      <w:r>
        <w:rPr>
          <w:rFonts w:ascii="Arabic Typesetting" w:hAnsi="Arabic Typesetting" w:cs="Arabic Typesetting"/>
          <w:sz w:val="28"/>
          <w:szCs w:val="28"/>
        </w:rPr>
        <w:t xml:space="preserve"> ___________             </w:t>
      </w:r>
      <w:r w:rsidRPr="00F86323">
        <w:rPr>
          <w:rFonts w:ascii="Arabic Typesetting" w:hAnsi="Arabic Typesetting" w:cs="Arabic Typesetting"/>
          <w:sz w:val="28"/>
          <w:szCs w:val="28"/>
        </w:rPr>
        <w:t>__________</w:t>
      </w:r>
      <w:r>
        <w:rPr>
          <w:rFonts w:ascii="Arabic Typesetting" w:hAnsi="Arabic Typesetting" w:cs="Arabic Typesetting"/>
          <w:sz w:val="28"/>
          <w:szCs w:val="28"/>
        </w:rPr>
        <w:t>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Date of recovery and details_______________________________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____________________________________________</w:t>
      </w:r>
      <w:r>
        <w:rPr>
          <w:rFonts w:ascii="Arabic Typesetting" w:hAnsi="Arabic Typesetting" w:cs="Arabic Typesetting"/>
          <w:sz w:val="28"/>
          <w:szCs w:val="28"/>
        </w:rPr>
        <w:t>_______________</w:t>
      </w:r>
    </w:p>
    <w:p w:rsid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F86323">
        <w:rPr>
          <w:rFonts w:ascii="Arabic Typesetting" w:hAnsi="Arabic Typesetting" w:cs="Arabic Typesetting"/>
          <w:sz w:val="28"/>
          <w:szCs w:val="28"/>
        </w:rPr>
        <w:t>____________</w:t>
      </w:r>
      <w:r>
        <w:rPr>
          <w:rFonts w:ascii="Arabic Typesetting" w:hAnsi="Arabic Typesetting" w:cs="Arabic Typesetting"/>
          <w:sz w:val="28"/>
          <w:szCs w:val="28"/>
        </w:rPr>
        <w:t>_______________________________________________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F86323">
        <w:rPr>
          <w:rFonts w:ascii="Arabic Typesetting" w:hAnsi="Arabic Typesetting" w:cs="Arabic Typesetting"/>
          <w:b/>
          <w:sz w:val="28"/>
          <w:szCs w:val="28"/>
        </w:rPr>
        <w:t>A loss stock fee of $40.00 will remove a stop transfer order on stock previously reported as lost. This may be paid by check, money order, Visa or MasterCard.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F86323">
        <w:rPr>
          <w:rFonts w:ascii="Arabic Typesetting" w:hAnsi="Arabic Typesetting" w:cs="Arabic Typesetting"/>
          <w:b/>
          <w:sz w:val="28"/>
          <w:szCs w:val="28"/>
        </w:rPr>
        <w:t>Credit Card Number: _______________________________</w:t>
      </w:r>
    </w:p>
    <w:p w:rsid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F86323">
        <w:rPr>
          <w:rFonts w:ascii="Arabic Typesetting" w:hAnsi="Arabic Typesetting" w:cs="Arabic Typesetting"/>
          <w:b/>
          <w:sz w:val="28"/>
          <w:szCs w:val="28"/>
        </w:rPr>
        <w:t>Expiration Date: ___________ Billing Zip Code: ____________</w:t>
      </w:r>
    </w:p>
    <w:p w:rsid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F86323">
        <w:rPr>
          <w:rFonts w:ascii="Arabic Typesetting" w:hAnsi="Arabic Typesetting" w:cs="Arabic Typesetting"/>
          <w:b/>
          <w:sz w:val="28"/>
          <w:szCs w:val="28"/>
        </w:rPr>
        <w:t>Security Code</w:t>
      </w:r>
      <w:proofErr w:type="gramStart"/>
      <w:r w:rsidRPr="00F86323">
        <w:rPr>
          <w:rFonts w:ascii="Arabic Typesetting" w:hAnsi="Arabic Typesetting" w:cs="Arabic Typesetting"/>
          <w:b/>
          <w:sz w:val="28"/>
          <w:szCs w:val="28"/>
        </w:rPr>
        <w:t>:_</w:t>
      </w:r>
      <w:proofErr w:type="gramEnd"/>
      <w:r w:rsidRPr="00F86323">
        <w:rPr>
          <w:rFonts w:ascii="Arabic Typesetting" w:hAnsi="Arabic Typesetting" w:cs="Arabic Typesetting"/>
          <w:b/>
          <w:sz w:val="28"/>
          <w:szCs w:val="28"/>
        </w:rPr>
        <w:t>_____________</w:t>
      </w:r>
    </w:p>
    <w:p w:rsidR="00F86323" w:rsidRP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</w:p>
    <w:p w:rsidR="00F86323" w:rsidRDefault="00F86323" w:rsidP="00F86323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F86323">
        <w:rPr>
          <w:rFonts w:ascii="Arabic Typesetting" w:hAnsi="Arabic Typesetting" w:cs="Arabic Typesetting"/>
          <w:b/>
          <w:sz w:val="28"/>
          <w:szCs w:val="28"/>
        </w:rPr>
        <w:t>Shareholder Signature: ______________________</w:t>
      </w:r>
      <w:r w:rsidRPr="00F86323">
        <w:rPr>
          <w:rFonts w:ascii="Arabic Typesetting" w:hAnsi="Arabic Typesetting" w:cs="Arabic Typesetting"/>
          <w:b/>
          <w:sz w:val="28"/>
          <w:szCs w:val="28"/>
        </w:rPr>
        <w:tab/>
      </w:r>
    </w:p>
    <w:p w:rsidR="00673B0E" w:rsidRPr="00F86323" w:rsidRDefault="00F86323" w:rsidP="00F86323">
      <w:pPr>
        <w:spacing w:line="240" w:lineRule="auto"/>
        <w:jc w:val="both"/>
        <w:rPr>
          <w:rFonts w:ascii="Garamond" w:hAnsi="Garamond"/>
          <w:sz w:val="28"/>
          <w:szCs w:val="28"/>
        </w:rPr>
      </w:pPr>
      <w:r w:rsidRPr="00F86323">
        <w:rPr>
          <w:rFonts w:ascii="Arabic Typesetting" w:hAnsi="Arabic Typesetting" w:cs="Arabic Typesetting"/>
          <w:b/>
          <w:sz w:val="28"/>
          <w:szCs w:val="28"/>
        </w:rPr>
        <w:t>Date: _____________________</w:t>
      </w:r>
    </w:p>
    <w:sectPr w:rsidR="00673B0E" w:rsidRPr="00F86323" w:rsidSect="005F30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0E"/>
    <w:rsid w:val="001D37D8"/>
    <w:rsid w:val="0030005C"/>
    <w:rsid w:val="003603A4"/>
    <w:rsid w:val="005F3045"/>
    <w:rsid w:val="00673B0E"/>
    <w:rsid w:val="00F8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E3CEC-B5EB-46C3-BD65-E77F147B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 Transfer</dc:creator>
  <cp:keywords/>
  <dc:description/>
  <cp:lastModifiedBy>Amy Merrill</cp:lastModifiedBy>
  <cp:revision>2</cp:revision>
  <cp:lastPrinted>2018-01-11T21:26:00Z</cp:lastPrinted>
  <dcterms:created xsi:type="dcterms:W3CDTF">2018-10-09T22:31:00Z</dcterms:created>
  <dcterms:modified xsi:type="dcterms:W3CDTF">2018-10-09T22:31:00Z</dcterms:modified>
</cp:coreProperties>
</file>